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3EEA" w14:textId="32A98B5C" w:rsidR="00057F8B" w:rsidRDefault="00057F8B"/>
    <w:p w14:paraId="2D5408B6" w14:textId="77777777" w:rsidR="00342518" w:rsidRDefault="00342518"/>
    <w:p w14:paraId="25490AB3" w14:textId="710354CC" w:rsidR="00057F8B" w:rsidRPr="00057F8B" w:rsidRDefault="00057F8B" w:rsidP="00057F8B">
      <w:pPr>
        <w:pStyle w:val="Tytu"/>
        <w:jc w:val="center"/>
        <w:rPr>
          <w:b/>
        </w:rPr>
      </w:pPr>
      <w:r w:rsidRPr="00057F8B">
        <w:rPr>
          <w:b/>
        </w:rPr>
        <w:t>WSTĘPNY HARMONOGRAM ZAJĘĆ</w:t>
      </w:r>
    </w:p>
    <w:p w14:paraId="043F334F" w14:textId="702869C3" w:rsidR="00057F8B" w:rsidRDefault="00057F8B"/>
    <w:p w14:paraId="596E5B91" w14:textId="77777777" w:rsidR="00342518" w:rsidRPr="00342518" w:rsidRDefault="00342518">
      <w:pPr>
        <w:rPr>
          <w:sz w:val="20"/>
        </w:rPr>
      </w:pPr>
    </w:p>
    <w:tbl>
      <w:tblPr>
        <w:tblStyle w:val="Tabela-Siatka"/>
        <w:tblW w:w="14343" w:type="dxa"/>
        <w:tblLook w:val="04A0" w:firstRow="1" w:lastRow="0" w:firstColumn="1" w:lastColumn="0" w:noHBand="0" w:noVBand="1"/>
      </w:tblPr>
      <w:tblGrid>
        <w:gridCol w:w="589"/>
        <w:gridCol w:w="7057"/>
        <w:gridCol w:w="3435"/>
        <w:gridCol w:w="1510"/>
        <w:gridCol w:w="1752"/>
      </w:tblGrid>
      <w:tr w:rsidR="007F3306" w14:paraId="000189BE" w14:textId="77777777" w:rsidTr="007211C6">
        <w:trPr>
          <w:tblHeader/>
        </w:trPr>
        <w:tc>
          <w:tcPr>
            <w:tcW w:w="589" w:type="dxa"/>
          </w:tcPr>
          <w:p w14:paraId="76BDD23A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Lp.</w:t>
            </w:r>
          </w:p>
        </w:tc>
        <w:tc>
          <w:tcPr>
            <w:tcW w:w="7057" w:type="dxa"/>
          </w:tcPr>
          <w:p w14:paraId="6B36E8EA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Nazwa szkolenia</w:t>
            </w:r>
          </w:p>
        </w:tc>
        <w:tc>
          <w:tcPr>
            <w:tcW w:w="3435" w:type="dxa"/>
          </w:tcPr>
          <w:p w14:paraId="34923DF0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Termin</w:t>
            </w:r>
          </w:p>
        </w:tc>
        <w:tc>
          <w:tcPr>
            <w:tcW w:w="1510" w:type="dxa"/>
          </w:tcPr>
          <w:p w14:paraId="695EED70" w14:textId="77777777" w:rsidR="007F3306" w:rsidRPr="00464406" w:rsidRDefault="005551E1" w:rsidP="00464406">
            <w:pPr>
              <w:jc w:val="center"/>
              <w:rPr>
                <w:b/>
              </w:rPr>
            </w:pPr>
            <w:r>
              <w:rPr>
                <w:b/>
              </w:rPr>
              <w:t>Wielkość grupy</w:t>
            </w:r>
          </w:p>
        </w:tc>
        <w:tc>
          <w:tcPr>
            <w:tcW w:w="1752" w:type="dxa"/>
          </w:tcPr>
          <w:p w14:paraId="79C7C5F0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Uwagi</w:t>
            </w:r>
          </w:p>
        </w:tc>
      </w:tr>
      <w:tr w:rsidR="00B907E9" w14:paraId="48C05536" w14:textId="77777777" w:rsidTr="00BD3CC9">
        <w:tc>
          <w:tcPr>
            <w:tcW w:w="589" w:type="dxa"/>
            <w:vAlign w:val="center"/>
          </w:tcPr>
          <w:p w14:paraId="560DF3BF" w14:textId="77777777" w:rsidR="00B907E9" w:rsidRDefault="00B907E9" w:rsidP="00B907E9">
            <w:r>
              <w:t>1</w:t>
            </w:r>
          </w:p>
        </w:tc>
        <w:tc>
          <w:tcPr>
            <w:tcW w:w="7057" w:type="dxa"/>
          </w:tcPr>
          <w:p w14:paraId="390C47CC" w14:textId="77777777" w:rsidR="00B907E9" w:rsidRDefault="00B907E9" w:rsidP="00B907E9"/>
          <w:p w14:paraId="272B23D8" w14:textId="77777777" w:rsidR="00B907E9" w:rsidRDefault="00B907E9" w:rsidP="00B907E9">
            <w:r w:rsidRPr="00F94A7C">
              <w:t>Zaawans</w:t>
            </w:r>
            <w:r>
              <w:t xml:space="preserve">owane </w:t>
            </w:r>
            <w:r w:rsidRPr="00F94A7C">
              <w:t>metod</w:t>
            </w:r>
            <w:r>
              <w:t>y</w:t>
            </w:r>
            <w:r w:rsidRPr="00F94A7C">
              <w:t xml:space="preserve"> lutowania i napraw pakietów elektron</w:t>
            </w:r>
            <w:r>
              <w:t xml:space="preserve">icznych </w:t>
            </w:r>
            <w:r w:rsidRPr="00F94A7C">
              <w:t>wraz z komponentem dla pakietów elektronicznych działających w przestrzeni kosmicznej</w:t>
            </w:r>
          </w:p>
          <w:p w14:paraId="704CC94A" w14:textId="49F2EAFD" w:rsidR="00B907E9" w:rsidRDefault="00B907E9" w:rsidP="00B907E9"/>
        </w:tc>
        <w:tc>
          <w:tcPr>
            <w:tcW w:w="3435" w:type="dxa"/>
          </w:tcPr>
          <w:p w14:paraId="647D9E8C" w14:textId="77777777" w:rsidR="00B907E9" w:rsidRDefault="00B907E9" w:rsidP="00B907E9">
            <w:pPr>
              <w:jc w:val="center"/>
            </w:pPr>
          </w:p>
          <w:p w14:paraId="4CD320F4" w14:textId="423842A4" w:rsidR="00B907E9" w:rsidRDefault="00B907E9" w:rsidP="00B907E9">
            <w:pPr>
              <w:jc w:val="center"/>
            </w:pPr>
            <w:r>
              <w:t>01.02.2020 oraz 03.02.2020-07.02.2020</w:t>
            </w:r>
          </w:p>
        </w:tc>
        <w:tc>
          <w:tcPr>
            <w:tcW w:w="1510" w:type="dxa"/>
            <w:vAlign w:val="center"/>
          </w:tcPr>
          <w:p w14:paraId="4B05A2D4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Gr1</w:t>
            </w:r>
          </w:p>
          <w:p w14:paraId="5AA42142" w14:textId="32446E97" w:rsidR="00B907E9" w:rsidRDefault="00B907E9" w:rsidP="00B907E9">
            <w:pPr>
              <w:jc w:val="center"/>
            </w:pPr>
            <w:r>
              <w:t>10</w:t>
            </w:r>
          </w:p>
        </w:tc>
        <w:tc>
          <w:tcPr>
            <w:tcW w:w="1752" w:type="dxa"/>
          </w:tcPr>
          <w:p w14:paraId="659CBB0A" w14:textId="498774CD" w:rsidR="00B907E9" w:rsidRDefault="00B907E9" w:rsidP="00B907E9">
            <w:r>
              <w:t>W soboty w godzinach 8-15; w pozostałe dni w godzinach popołudniowych</w:t>
            </w:r>
          </w:p>
        </w:tc>
      </w:tr>
      <w:tr w:rsidR="00B907E9" w14:paraId="50210652" w14:textId="77777777" w:rsidTr="00BD3CC9">
        <w:tc>
          <w:tcPr>
            <w:tcW w:w="589" w:type="dxa"/>
            <w:vAlign w:val="center"/>
          </w:tcPr>
          <w:p w14:paraId="1591C5A5" w14:textId="77777777" w:rsidR="00B907E9" w:rsidRDefault="00B907E9" w:rsidP="00B907E9">
            <w:r>
              <w:t>2</w:t>
            </w:r>
          </w:p>
        </w:tc>
        <w:tc>
          <w:tcPr>
            <w:tcW w:w="7057" w:type="dxa"/>
          </w:tcPr>
          <w:p w14:paraId="6C98C419" w14:textId="77777777" w:rsidR="00B907E9" w:rsidRDefault="00B907E9" w:rsidP="00B907E9"/>
          <w:p w14:paraId="3BA7D4F0" w14:textId="77777777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  <w:p w14:paraId="14581A4B" w14:textId="7F052203" w:rsidR="00B907E9" w:rsidRDefault="00B907E9" w:rsidP="00B907E9"/>
        </w:tc>
        <w:tc>
          <w:tcPr>
            <w:tcW w:w="3435" w:type="dxa"/>
          </w:tcPr>
          <w:p w14:paraId="2666B037" w14:textId="77777777" w:rsidR="00B907E9" w:rsidRDefault="00B907E9" w:rsidP="00B907E9">
            <w:pPr>
              <w:jc w:val="center"/>
            </w:pPr>
          </w:p>
          <w:p w14:paraId="12F57070" w14:textId="4C82F5B0" w:rsidR="00B907E9" w:rsidRDefault="00B907E9" w:rsidP="00B907E9">
            <w:pPr>
              <w:jc w:val="center"/>
            </w:pPr>
            <w:r>
              <w:t>16.03.2020-21.03.2020</w:t>
            </w:r>
          </w:p>
        </w:tc>
        <w:tc>
          <w:tcPr>
            <w:tcW w:w="1510" w:type="dxa"/>
          </w:tcPr>
          <w:p w14:paraId="5699A137" w14:textId="77777777" w:rsidR="00B907E9" w:rsidRDefault="00B907E9" w:rsidP="00B907E9">
            <w:pPr>
              <w:jc w:val="center"/>
            </w:pPr>
          </w:p>
          <w:p w14:paraId="5ECAA1A1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Gr2</w:t>
            </w:r>
          </w:p>
          <w:p w14:paraId="6CE72D36" w14:textId="1EA797D9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7BBE571E" w14:textId="2975C660" w:rsidR="00B907E9" w:rsidRDefault="00B907E9" w:rsidP="00B907E9">
            <w:r>
              <w:t>W soboty w godzinach 8-15; w pozostałe dni w godzinach popołudniowych</w:t>
            </w:r>
          </w:p>
        </w:tc>
      </w:tr>
      <w:tr w:rsidR="00B907E9" w14:paraId="750C38CD" w14:textId="77777777" w:rsidTr="00BD3CC9">
        <w:tc>
          <w:tcPr>
            <w:tcW w:w="589" w:type="dxa"/>
            <w:vAlign w:val="center"/>
          </w:tcPr>
          <w:p w14:paraId="1DFC4B56" w14:textId="77777777" w:rsidR="00B907E9" w:rsidRDefault="00B907E9" w:rsidP="00B907E9">
            <w:r>
              <w:t>3</w:t>
            </w:r>
          </w:p>
        </w:tc>
        <w:tc>
          <w:tcPr>
            <w:tcW w:w="7057" w:type="dxa"/>
          </w:tcPr>
          <w:p w14:paraId="72E2EA05" w14:textId="393CA46C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</w:tc>
        <w:tc>
          <w:tcPr>
            <w:tcW w:w="3435" w:type="dxa"/>
          </w:tcPr>
          <w:p w14:paraId="52F3B27B" w14:textId="77777777" w:rsidR="00B907E9" w:rsidRDefault="00B907E9" w:rsidP="00B907E9">
            <w:pPr>
              <w:jc w:val="center"/>
            </w:pPr>
          </w:p>
          <w:p w14:paraId="6A130BEC" w14:textId="77777777" w:rsidR="00B907E9" w:rsidRDefault="00B907E9" w:rsidP="00B907E9">
            <w:pPr>
              <w:jc w:val="center"/>
            </w:pPr>
          </w:p>
          <w:p w14:paraId="0638C279" w14:textId="77BD4482" w:rsidR="00B907E9" w:rsidRDefault="00B907E9" w:rsidP="00B907E9">
            <w:pPr>
              <w:jc w:val="center"/>
            </w:pPr>
            <w:r>
              <w:t>11.05.2020-16.05.2020</w:t>
            </w:r>
          </w:p>
        </w:tc>
        <w:tc>
          <w:tcPr>
            <w:tcW w:w="1510" w:type="dxa"/>
          </w:tcPr>
          <w:p w14:paraId="4084DCF5" w14:textId="77777777" w:rsidR="00B907E9" w:rsidRDefault="00B907E9" w:rsidP="00B907E9">
            <w:pPr>
              <w:jc w:val="center"/>
            </w:pPr>
          </w:p>
          <w:p w14:paraId="441D6A30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Gr3</w:t>
            </w:r>
          </w:p>
          <w:p w14:paraId="4A894AC9" w14:textId="377F7C58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05176955" w14:textId="77777777" w:rsidR="00B907E9" w:rsidRDefault="00B907E9" w:rsidP="00B907E9"/>
          <w:p w14:paraId="1006EF04" w14:textId="6E30A829" w:rsidR="00B907E9" w:rsidRDefault="00B907E9" w:rsidP="00B907E9">
            <w:r w:rsidRPr="000500F8">
              <w:t>GODZINY POPOŁUDNIOWE</w:t>
            </w:r>
          </w:p>
        </w:tc>
      </w:tr>
      <w:tr w:rsidR="00B907E9" w14:paraId="6210B8B5" w14:textId="77777777" w:rsidTr="00BD3CC9">
        <w:tc>
          <w:tcPr>
            <w:tcW w:w="589" w:type="dxa"/>
            <w:vAlign w:val="center"/>
          </w:tcPr>
          <w:p w14:paraId="70EC1432" w14:textId="77777777" w:rsidR="00B907E9" w:rsidRPr="009168A8" w:rsidRDefault="00B907E9" w:rsidP="00B907E9">
            <w:pPr>
              <w:rPr>
                <w:highlight w:val="yellow"/>
              </w:rPr>
            </w:pPr>
            <w:r w:rsidRPr="00BE7225">
              <w:t>4</w:t>
            </w:r>
          </w:p>
        </w:tc>
        <w:tc>
          <w:tcPr>
            <w:tcW w:w="7057" w:type="dxa"/>
          </w:tcPr>
          <w:p w14:paraId="2BCFA898" w14:textId="0D2CD2F5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</w:tc>
        <w:tc>
          <w:tcPr>
            <w:tcW w:w="3435" w:type="dxa"/>
          </w:tcPr>
          <w:p w14:paraId="70EF6E7F" w14:textId="77777777" w:rsidR="00B907E9" w:rsidRDefault="00B907E9" w:rsidP="00B907E9">
            <w:pPr>
              <w:jc w:val="center"/>
            </w:pPr>
          </w:p>
          <w:p w14:paraId="2C6EF7F9" w14:textId="77777777" w:rsidR="00B907E9" w:rsidRDefault="00B907E9" w:rsidP="00B907E9">
            <w:pPr>
              <w:jc w:val="center"/>
            </w:pPr>
          </w:p>
          <w:p w14:paraId="58838E62" w14:textId="382BCC6C" w:rsidR="00B907E9" w:rsidRPr="003238E8" w:rsidRDefault="00B907E9" w:rsidP="00B907E9">
            <w:pPr>
              <w:jc w:val="center"/>
            </w:pPr>
            <w:r>
              <w:t>11.05.2020-16.05.2020</w:t>
            </w:r>
          </w:p>
        </w:tc>
        <w:tc>
          <w:tcPr>
            <w:tcW w:w="1510" w:type="dxa"/>
          </w:tcPr>
          <w:p w14:paraId="64F75DD8" w14:textId="77777777" w:rsidR="00B907E9" w:rsidRDefault="00B907E9" w:rsidP="00B907E9">
            <w:pPr>
              <w:jc w:val="center"/>
            </w:pPr>
          </w:p>
          <w:p w14:paraId="00D812C6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Gr4</w:t>
            </w:r>
          </w:p>
          <w:p w14:paraId="49FA2429" w14:textId="7C54DE3D" w:rsidR="00B907E9" w:rsidRPr="009168A8" w:rsidRDefault="00B907E9" w:rsidP="00B907E9">
            <w:pPr>
              <w:jc w:val="center"/>
              <w:rPr>
                <w:highlight w:val="yellow"/>
              </w:rPr>
            </w:pPr>
            <w:r w:rsidRPr="009B6734">
              <w:t>10</w:t>
            </w:r>
          </w:p>
        </w:tc>
        <w:tc>
          <w:tcPr>
            <w:tcW w:w="1752" w:type="dxa"/>
          </w:tcPr>
          <w:p w14:paraId="226E0170" w14:textId="77777777" w:rsidR="00B907E9" w:rsidRDefault="00B907E9" w:rsidP="00B907E9"/>
          <w:p w14:paraId="1C4A1B94" w14:textId="7139E85F" w:rsidR="00B907E9" w:rsidRPr="009168A8" w:rsidRDefault="00B907E9" w:rsidP="00B907E9">
            <w:pPr>
              <w:rPr>
                <w:highlight w:val="yellow"/>
              </w:rPr>
            </w:pPr>
            <w:r w:rsidRPr="000500F8">
              <w:t>GODZINY POPOŁUDNIOWE</w:t>
            </w:r>
          </w:p>
        </w:tc>
      </w:tr>
      <w:tr w:rsidR="00B907E9" w14:paraId="1B056FC2" w14:textId="77777777" w:rsidTr="00BD3CC9">
        <w:tc>
          <w:tcPr>
            <w:tcW w:w="589" w:type="dxa"/>
            <w:vAlign w:val="center"/>
          </w:tcPr>
          <w:p w14:paraId="368ADD95" w14:textId="77777777" w:rsidR="00B907E9" w:rsidRDefault="00B907E9" w:rsidP="00B907E9">
            <w:r>
              <w:t>5</w:t>
            </w:r>
          </w:p>
        </w:tc>
        <w:tc>
          <w:tcPr>
            <w:tcW w:w="7057" w:type="dxa"/>
          </w:tcPr>
          <w:p w14:paraId="3BC008BB" w14:textId="77777777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  <w:p w14:paraId="08637134" w14:textId="6CF0D298" w:rsidR="00B907E9" w:rsidRDefault="00B907E9" w:rsidP="00B907E9"/>
        </w:tc>
        <w:tc>
          <w:tcPr>
            <w:tcW w:w="3435" w:type="dxa"/>
          </w:tcPr>
          <w:p w14:paraId="30FFB1C9" w14:textId="77777777" w:rsidR="00B907E9" w:rsidRDefault="00B907E9" w:rsidP="00B907E9">
            <w:pPr>
              <w:jc w:val="center"/>
            </w:pPr>
          </w:p>
          <w:p w14:paraId="5C543719" w14:textId="77777777" w:rsidR="00B907E9" w:rsidRDefault="00B907E9" w:rsidP="00B907E9">
            <w:pPr>
              <w:jc w:val="center"/>
            </w:pPr>
          </w:p>
          <w:p w14:paraId="69FA83B9" w14:textId="25D29413" w:rsidR="00B907E9" w:rsidRPr="003238E8" w:rsidRDefault="00B907E9" w:rsidP="00B907E9">
            <w:pPr>
              <w:jc w:val="center"/>
            </w:pPr>
            <w:r>
              <w:t>18.05.2020-23.05.2020</w:t>
            </w:r>
          </w:p>
        </w:tc>
        <w:tc>
          <w:tcPr>
            <w:tcW w:w="1510" w:type="dxa"/>
          </w:tcPr>
          <w:p w14:paraId="5500C0F3" w14:textId="77777777" w:rsidR="00B907E9" w:rsidRDefault="00B907E9" w:rsidP="00B907E9">
            <w:pPr>
              <w:jc w:val="center"/>
            </w:pPr>
          </w:p>
          <w:p w14:paraId="18F71F9E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Gr5</w:t>
            </w:r>
          </w:p>
          <w:p w14:paraId="4A9C3403" w14:textId="5B84B51B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5558BA9A" w14:textId="77777777" w:rsidR="00B907E9" w:rsidRDefault="00B907E9" w:rsidP="00B907E9"/>
          <w:p w14:paraId="65842ED4" w14:textId="47FB7D9C" w:rsidR="00B907E9" w:rsidRDefault="00B907E9" w:rsidP="00B907E9">
            <w:r w:rsidRPr="000500F8">
              <w:t>GODZINY POPOŁUDNIOWE</w:t>
            </w:r>
          </w:p>
        </w:tc>
      </w:tr>
      <w:tr w:rsidR="00B907E9" w14:paraId="7C1DA33A" w14:textId="77777777" w:rsidTr="007211C6">
        <w:tc>
          <w:tcPr>
            <w:tcW w:w="589" w:type="dxa"/>
            <w:vAlign w:val="center"/>
          </w:tcPr>
          <w:p w14:paraId="36C4016B" w14:textId="3B513A27" w:rsidR="00B907E9" w:rsidRDefault="00B907E9" w:rsidP="00B907E9">
            <w:r>
              <w:lastRenderedPageBreak/>
              <w:t>6</w:t>
            </w:r>
          </w:p>
        </w:tc>
        <w:tc>
          <w:tcPr>
            <w:tcW w:w="7057" w:type="dxa"/>
          </w:tcPr>
          <w:p w14:paraId="394357B3" w14:textId="77777777" w:rsidR="00B907E9" w:rsidRDefault="00B907E9" w:rsidP="00B907E9">
            <w:r w:rsidRPr="00F94A7C">
              <w:t>Zaawans</w:t>
            </w:r>
            <w:r>
              <w:t xml:space="preserve">owane </w:t>
            </w:r>
            <w:r w:rsidRPr="00F94A7C">
              <w:t>metod</w:t>
            </w:r>
            <w:r>
              <w:t>y</w:t>
            </w:r>
            <w:r w:rsidRPr="00F94A7C">
              <w:t xml:space="preserve"> lutowania i napraw pakietów elektron</w:t>
            </w:r>
            <w:r>
              <w:t xml:space="preserve">icznych </w:t>
            </w:r>
            <w:r w:rsidRPr="00F94A7C">
              <w:t>wraz z komponentem dla pakietów elektronicznych działających w przestrzeni kosmicznej</w:t>
            </w:r>
          </w:p>
          <w:p w14:paraId="1877244A" w14:textId="1F4FEB5D" w:rsidR="00B907E9" w:rsidRDefault="00B907E9" w:rsidP="00B907E9"/>
        </w:tc>
        <w:tc>
          <w:tcPr>
            <w:tcW w:w="3435" w:type="dxa"/>
            <w:vAlign w:val="center"/>
          </w:tcPr>
          <w:p w14:paraId="707C555D" w14:textId="77777777" w:rsidR="00B907E9" w:rsidRDefault="00B907E9" w:rsidP="00B907E9">
            <w:pPr>
              <w:jc w:val="center"/>
            </w:pPr>
          </w:p>
          <w:p w14:paraId="2DB7EA20" w14:textId="6CE3C320" w:rsidR="00B907E9" w:rsidRDefault="00B907E9" w:rsidP="00B907E9">
            <w:pPr>
              <w:jc w:val="center"/>
            </w:pPr>
            <w:r>
              <w:t>21, 22, 23, 28, 29, 30 grudnia 2020</w:t>
            </w:r>
          </w:p>
        </w:tc>
        <w:tc>
          <w:tcPr>
            <w:tcW w:w="1510" w:type="dxa"/>
            <w:vAlign w:val="center"/>
          </w:tcPr>
          <w:p w14:paraId="32E4A690" w14:textId="77777777" w:rsidR="00B907E9" w:rsidRDefault="00B907E9" w:rsidP="00B907E9">
            <w:pPr>
              <w:jc w:val="center"/>
            </w:pPr>
          </w:p>
          <w:p w14:paraId="08D6B6C3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Gr6</w:t>
            </w:r>
          </w:p>
          <w:p w14:paraId="039D8CCB" w14:textId="302DFF27" w:rsidR="00B907E9" w:rsidRDefault="00B907E9" w:rsidP="00B907E9">
            <w:pPr>
              <w:jc w:val="center"/>
            </w:pPr>
            <w:r>
              <w:t>10</w:t>
            </w:r>
          </w:p>
        </w:tc>
        <w:tc>
          <w:tcPr>
            <w:tcW w:w="1752" w:type="dxa"/>
          </w:tcPr>
          <w:p w14:paraId="4E2EFFF1" w14:textId="7282453C" w:rsidR="00B907E9" w:rsidRDefault="00B907E9" w:rsidP="00B907E9"/>
        </w:tc>
      </w:tr>
      <w:tr w:rsidR="00B907E9" w14:paraId="79ACEE3C" w14:textId="77777777" w:rsidTr="004808F4">
        <w:tc>
          <w:tcPr>
            <w:tcW w:w="589" w:type="dxa"/>
            <w:vAlign w:val="center"/>
          </w:tcPr>
          <w:p w14:paraId="180BF0BE" w14:textId="080D3034" w:rsidR="00B907E9" w:rsidRDefault="00B907E9" w:rsidP="00B907E9">
            <w:r>
              <w:t>7</w:t>
            </w:r>
          </w:p>
        </w:tc>
        <w:tc>
          <w:tcPr>
            <w:tcW w:w="7057" w:type="dxa"/>
          </w:tcPr>
          <w:p w14:paraId="6FA24A5D" w14:textId="77777777" w:rsidR="00B907E9" w:rsidRDefault="00B907E9" w:rsidP="00B907E9"/>
          <w:p w14:paraId="400BD1C3" w14:textId="77777777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  <w:p w14:paraId="1D1F687D" w14:textId="71C6B47E" w:rsidR="00B907E9" w:rsidRDefault="00B907E9" w:rsidP="00B907E9"/>
        </w:tc>
        <w:tc>
          <w:tcPr>
            <w:tcW w:w="3435" w:type="dxa"/>
            <w:vAlign w:val="center"/>
          </w:tcPr>
          <w:p w14:paraId="58F8577A" w14:textId="2B13F7D9" w:rsidR="00B907E9" w:rsidRDefault="00B907E9" w:rsidP="00B907E9">
            <w:pPr>
              <w:jc w:val="center"/>
            </w:pPr>
            <w:r>
              <w:t>21, 22, 23, 28, 29, 30 grudnia 2020</w:t>
            </w:r>
          </w:p>
        </w:tc>
        <w:tc>
          <w:tcPr>
            <w:tcW w:w="1510" w:type="dxa"/>
          </w:tcPr>
          <w:p w14:paraId="0DB50325" w14:textId="77777777" w:rsidR="00B907E9" w:rsidRDefault="00B907E9" w:rsidP="00B907E9">
            <w:pPr>
              <w:jc w:val="center"/>
            </w:pPr>
          </w:p>
          <w:p w14:paraId="74465F81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Gr7</w:t>
            </w:r>
          </w:p>
          <w:p w14:paraId="4A40DBE1" w14:textId="4ACAD97D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35402A8B" w14:textId="0AA71599" w:rsidR="00B907E9" w:rsidRDefault="00B907E9" w:rsidP="00B907E9"/>
        </w:tc>
      </w:tr>
      <w:tr w:rsidR="00B907E9" w14:paraId="7E39C54C" w14:textId="77777777" w:rsidTr="004808F4">
        <w:tc>
          <w:tcPr>
            <w:tcW w:w="589" w:type="dxa"/>
            <w:vAlign w:val="center"/>
          </w:tcPr>
          <w:p w14:paraId="7A3C6888" w14:textId="5BF9F316" w:rsidR="00B907E9" w:rsidRDefault="00B907E9" w:rsidP="00B907E9">
            <w:r>
              <w:t>8</w:t>
            </w:r>
          </w:p>
        </w:tc>
        <w:tc>
          <w:tcPr>
            <w:tcW w:w="7057" w:type="dxa"/>
          </w:tcPr>
          <w:p w14:paraId="6306738A" w14:textId="77777777" w:rsidR="00B907E9" w:rsidRDefault="00B907E9" w:rsidP="00B907E9"/>
          <w:p w14:paraId="098B5AE4" w14:textId="77777777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  <w:p w14:paraId="7A83299B" w14:textId="2144275B" w:rsidR="00B907E9" w:rsidRDefault="00B907E9" w:rsidP="00B907E9"/>
        </w:tc>
        <w:tc>
          <w:tcPr>
            <w:tcW w:w="3435" w:type="dxa"/>
            <w:vAlign w:val="center"/>
          </w:tcPr>
          <w:p w14:paraId="14E0176C" w14:textId="740627FE" w:rsidR="00B907E9" w:rsidRDefault="00B907E9" w:rsidP="00B907E9">
            <w:pPr>
              <w:jc w:val="center"/>
            </w:pPr>
            <w:r>
              <w:t>21, 22, 23, 28, 29, 30 grudnia 2020</w:t>
            </w:r>
          </w:p>
        </w:tc>
        <w:tc>
          <w:tcPr>
            <w:tcW w:w="1510" w:type="dxa"/>
          </w:tcPr>
          <w:p w14:paraId="495BBABA" w14:textId="77777777" w:rsidR="00B907E9" w:rsidRDefault="00B907E9" w:rsidP="00B907E9">
            <w:pPr>
              <w:jc w:val="center"/>
            </w:pPr>
          </w:p>
          <w:p w14:paraId="5F175B84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Gr8</w:t>
            </w:r>
          </w:p>
          <w:p w14:paraId="73EF444D" w14:textId="1E1ED104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3D1C3569" w14:textId="77777777" w:rsidR="00B907E9" w:rsidRDefault="00B907E9" w:rsidP="00B907E9"/>
        </w:tc>
      </w:tr>
      <w:tr w:rsidR="00B907E9" w14:paraId="15353104" w14:textId="77777777" w:rsidTr="007211C6">
        <w:tc>
          <w:tcPr>
            <w:tcW w:w="589" w:type="dxa"/>
            <w:vAlign w:val="center"/>
          </w:tcPr>
          <w:p w14:paraId="0952F1BE" w14:textId="629C3422" w:rsidR="00B907E9" w:rsidRDefault="00B907E9" w:rsidP="00B907E9">
            <w:r>
              <w:t>9</w:t>
            </w:r>
          </w:p>
        </w:tc>
        <w:tc>
          <w:tcPr>
            <w:tcW w:w="7057" w:type="dxa"/>
          </w:tcPr>
          <w:p w14:paraId="1F4535CF" w14:textId="77777777" w:rsidR="00B907E9" w:rsidRDefault="00B907E9" w:rsidP="00B907E9"/>
          <w:p w14:paraId="3D2E183F" w14:textId="77777777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  <w:p w14:paraId="4E10C6B0" w14:textId="43C1BDEF" w:rsidR="00B907E9" w:rsidRDefault="00B907E9" w:rsidP="00B907E9"/>
        </w:tc>
        <w:tc>
          <w:tcPr>
            <w:tcW w:w="3435" w:type="dxa"/>
            <w:vAlign w:val="center"/>
          </w:tcPr>
          <w:p w14:paraId="74A31E68" w14:textId="398E1219" w:rsidR="00B907E9" w:rsidRDefault="00B907E9" w:rsidP="00B907E9">
            <w:pPr>
              <w:jc w:val="center"/>
            </w:pPr>
            <w:r>
              <w:t>01.02.2021-06.02.2021</w:t>
            </w:r>
          </w:p>
        </w:tc>
        <w:tc>
          <w:tcPr>
            <w:tcW w:w="1510" w:type="dxa"/>
          </w:tcPr>
          <w:p w14:paraId="66C8FE7C" w14:textId="77777777" w:rsidR="00B907E9" w:rsidRDefault="00B907E9" w:rsidP="00B907E9">
            <w:pPr>
              <w:jc w:val="center"/>
            </w:pPr>
          </w:p>
          <w:p w14:paraId="47D7C7FE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Gr9</w:t>
            </w:r>
          </w:p>
          <w:p w14:paraId="30D27F22" w14:textId="3C203929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1663FEDD" w14:textId="77777777" w:rsidR="00B907E9" w:rsidRDefault="00B907E9" w:rsidP="00B907E9"/>
        </w:tc>
      </w:tr>
      <w:tr w:rsidR="00B907E9" w14:paraId="33F29D32" w14:textId="77777777" w:rsidTr="004808F4">
        <w:tc>
          <w:tcPr>
            <w:tcW w:w="589" w:type="dxa"/>
            <w:vAlign w:val="center"/>
          </w:tcPr>
          <w:p w14:paraId="23F0BE58" w14:textId="2AC3AB78" w:rsidR="00B907E9" w:rsidRDefault="00B907E9" w:rsidP="00B907E9">
            <w:r>
              <w:t>10</w:t>
            </w:r>
          </w:p>
        </w:tc>
        <w:tc>
          <w:tcPr>
            <w:tcW w:w="7057" w:type="dxa"/>
          </w:tcPr>
          <w:p w14:paraId="3B3DA439" w14:textId="77777777" w:rsidR="00B907E9" w:rsidRDefault="00B907E9" w:rsidP="00B907E9"/>
          <w:p w14:paraId="46D1FFBD" w14:textId="77777777" w:rsidR="00B907E9" w:rsidRDefault="00B907E9" w:rsidP="00B907E9">
            <w:r w:rsidRPr="00A62E23">
              <w:t>Zaawansowane metody lutowania i napraw pakietów elektronicznych wraz z komponentem dla pakietów elektronicznych działających w przestrzeni kosmicznej</w:t>
            </w:r>
          </w:p>
          <w:p w14:paraId="65C2F0A3" w14:textId="43F19D3E" w:rsidR="00B907E9" w:rsidRDefault="00B907E9" w:rsidP="00B907E9"/>
        </w:tc>
        <w:tc>
          <w:tcPr>
            <w:tcW w:w="3435" w:type="dxa"/>
            <w:vAlign w:val="center"/>
          </w:tcPr>
          <w:p w14:paraId="02967FAD" w14:textId="7C0BC44C" w:rsidR="00B907E9" w:rsidRDefault="00B907E9" w:rsidP="00B907E9">
            <w:pPr>
              <w:jc w:val="center"/>
            </w:pPr>
            <w:r>
              <w:t>01.02.2021-06.02.2021</w:t>
            </w:r>
          </w:p>
        </w:tc>
        <w:tc>
          <w:tcPr>
            <w:tcW w:w="1510" w:type="dxa"/>
          </w:tcPr>
          <w:p w14:paraId="60915BF5" w14:textId="77777777" w:rsidR="00B907E9" w:rsidRDefault="00B907E9" w:rsidP="00B907E9">
            <w:pPr>
              <w:jc w:val="center"/>
            </w:pPr>
          </w:p>
          <w:p w14:paraId="4381A1B7" w14:textId="77777777" w:rsidR="00B907E9" w:rsidRPr="0070606F" w:rsidRDefault="00B907E9" w:rsidP="00B907E9">
            <w:pPr>
              <w:jc w:val="center"/>
              <w:rPr>
                <w:b/>
              </w:rPr>
            </w:pPr>
            <w:r w:rsidRPr="0070606F">
              <w:rPr>
                <w:b/>
              </w:rPr>
              <w:t>Gr10</w:t>
            </w:r>
          </w:p>
          <w:p w14:paraId="62ACB6E2" w14:textId="5F25CFE8" w:rsidR="00B907E9" w:rsidRDefault="00B907E9" w:rsidP="00B907E9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16F0EE4C" w14:textId="77777777" w:rsidR="00B907E9" w:rsidRDefault="00B907E9" w:rsidP="00B907E9">
            <w:bookmarkStart w:id="0" w:name="_GoBack"/>
            <w:bookmarkEnd w:id="0"/>
          </w:p>
        </w:tc>
      </w:tr>
    </w:tbl>
    <w:p w14:paraId="5E507C99" w14:textId="77777777" w:rsidR="00A91785" w:rsidRDefault="00A91785" w:rsidP="00A91785"/>
    <w:p w14:paraId="50C8EEB2" w14:textId="77777777" w:rsidR="00A91785" w:rsidRDefault="00A91785"/>
    <w:sectPr w:rsidR="00A91785" w:rsidSect="00521C22">
      <w:headerReference w:type="default" r:id="rId6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8DE1" w14:textId="77777777" w:rsidR="00656DF7" w:rsidRDefault="00656DF7" w:rsidP="00521C22">
      <w:pPr>
        <w:spacing w:after="0" w:line="240" w:lineRule="auto"/>
      </w:pPr>
      <w:r>
        <w:separator/>
      </w:r>
    </w:p>
  </w:endnote>
  <w:endnote w:type="continuationSeparator" w:id="0">
    <w:p w14:paraId="4A2832D3" w14:textId="77777777" w:rsidR="00656DF7" w:rsidRDefault="00656DF7" w:rsidP="0052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4A320" w14:textId="77777777" w:rsidR="00656DF7" w:rsidRDefault="00656DF7" w:rsidP="00521C22">
      <w:pPr>
        <w:spacing w:after="0" w:line="240" w:lineRule="auto"/>
      </w:pPr>
      <w:r>
        <w:separator/>
      </w:r>
    </w:p>
  </w:footnote>
  <w:footnote w:type="continuationSeparator" w:id="0">
    <w:p w14:paraId="1F537D41" w14:textId="77777777" w:rsidR="00656DF7" w:rsidRDefault="00656DF7" w:rsidP="0052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861C" w14:textId="19A5AAF6" w:rsidR="00521C22" w:rsidRPr="009D6813" w:rsidRDefault="00521C22" w:rsidP="00521C22">
    <w:pPr>
      <w:suppressAutoHyphens/>
      <w:jc w:val="center"/>
      <w:rPr>
        <w:rFonts w:ascii="Calibri" w:hAnsi="Calibri"/>
        <w:lang w:eastAsia="ar-SA"/>
      </w:rPr>
    </w:pPr>
    <w:r w:rsidRPr="00E3720E">
      <w:rPr>
        <w:noProof/>
        <w:lang w:eastAsia="pl-PL"/>
      </w:rPr>
      <w:drawing>
        <wp:inline distT="0" distB="0" distL="0" distR="0" wp14:anchorId="1967603B" wp14:editId="57CAC99F">
          <wp:extent cx="4876800" cy="7810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48B66D2" w14:textId="03E0BECE" w:rsidR="00521C22" w:rsidRDefault="00B907E9" w:rsidP="00521C22">
    <w:pPr>
      <w:pStyle w:val="Tekstpodstawowy"/>
      <w:jc w:val="center"/>
    </w:pPr>
    <w:r>
      <w:rPr>
        <w:sz w:val="16"/>
        <w:szCs w:val="18"/>
      </w:rPr>
      <w:t>Projekt „Postaw na dobry zawód – elektronik to ty</w:t>
    </w:r>
    <w:r w:rsidR="00521C22" w:rsidRPr="00FE3013">
      <w:rPr>
        <w:sz w:val="16"/>
        <w:szCs w:val="18"/>
      </w:rPr>
      <w:t>” współfinansowany ze środków Unii Europejskiej ze środków  Europejskiego Funduszu Społecznego w ramach Regionalnego Programu Województwa Łódzkiego na lata 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E"/>
    <w:rsid w:val="000011F3"/>
    <w:rsid w:val="000012D8"/>
    <w:rsid w:val="00005CE8"/>
    <w:rsid w:val="000124E2"/>
    <w:rsid w:val="00014935"/>
    <w:rsid w:val="000165BD"/>
    <w:rsid w:val="0002126F"/>
    <w:rsid w:val="0002180A"/>
    <w:rsid w:val="0002443D"/>
    <w:rsid w:val="00027367"/>
    <w:rsid w:val="00031DCD"/>
    <w:rsid w:val="00034AB2"/>
    <w:rsid w:val="00034AB5"/>
    <w:rsid w:val="00041A45"/>
    <w:rsid w:val="00041C1E"/>
    <w:rsid w:val="0004405E"/>
    <w:rsid w:val="000471EB"/>
    <w:rsid w:val="00056506"/>
    <w:rsid w:val="00056E67"/>
    <w:rsid w:val="00057E95"/>
    <w:rsid w:val="00057F8B"/>
    <w:rsid w:val="00067EE2"/>
    <w:rsid w:val="000736F6"/>
    <w:rsid w:val="000851C0"/>
    <w:rsid w:val="00085528"/>
    <w:rsid w:val="00087B4F"/>
    <w:rsid w:val="00094063"/>
    <w:rsid w:val="000945CE"/>
    <w:rsid w:val="00094D09"/>
    <w:rsid w:val="00094F9D"/>
    <w:rsid w:val="000A0168"/>
    <w:rsid w:val="000A392B"/>
    <w:rsid w:val="000B0185"/>
    <w:rsid w:val="000B31EA"/>
    <w:rsid w:val="000B6322"/>
    <w:rsid w:val="000C2E0B"/>
    <w:rsid w:val="000C4287"/>
    <w:rsid w:val="000D0EA2"/>
    <w:rsid w:val="000D5F42"/>
    <w:rsid w:val="000E2283"/>
    <w:rsid w:val="000E53CD"/>
    <w:rsid w:val="000E7976"/>
    <w:rsid w:val="000F1380"/>
    <w:rsid w:val="000F23B0"/>
    <w:rsid w:val="000F6BEB"/>
    <w:rsid w:val="0010170D"/>
    <w:rsid w:val="0010221C"/>
    <w:rsid w:val="00104047"/>
    <w:rsid w:val="00107831"/>
    <w:rsid w:val="00111313"/>
    <w:rsid w:val="0011313A"/>
    <w:rsid w:val="0012004E"/>
    <w:rsid w:val="00121FDA"/>
    <w:rsid w:val="00123CC6"/>
    <w:rsid w:val="00124AA1"/>
    <w:rsid w:val="00127F03"/>
    <w:rsid w:val="00130D02"/>
    <w:rsid w:val="00130F05"/>
    <w:rsid w:val="001337A5"/>
    <w:rsid w:val="00134BD0"/>
    <w:rsid w:val="00140807"/>
    <w:rsid w:val="00146380"/>
    <w:rsid w:val="00146764"/>
    <w:rsid w:val="001479D2"/>
    <w:rsid w:val="001520E3"/>
    <w:rsid w:val="00155FFE"/>
    <w:rsid w:val="001570C4"/>
    <w:rsid w:val="001630D3"/>
    <w:rsid w:val="001639C6"/>
    <w:rsid w:val="00163E70"/>
    <w:rsid w:val="00170125"/>
    <w:rsid w:val="00171A7C"/>
    <w:rsid w:val="00172BFB"/>
    <w:rsid w:val="00185868"/>
    <w:rsid w:val="001860E4"/>
    <w:rsid w:val="0018796F"/>
    <w:rsid w:val="00192AE9"/>
    <w:rsid w:val="00193EAF"/>
    <w:rsid w:val="00195054"/>
    <w:rsid w:val="00195CD9"/>
    <w:rsid w:val="001A20E7"/>
    <w:rsid w:val="001A3503"/>
    <w:rsid w:val="001A3DD7"/>
    <w:rsid w:val="001B3ABB"/>
    <w:rsid w:val="001B71A7"/>
    <w:rsid w:val="001C3A50"/>
    <w:rsid w:val="001C6014"/>
    <w:rsid w:val="001C6AD7"/>
    <w:rsid w:val="001C75E5"/>
    <w:rsid w:val="001D2449"/>
    <w:rsid w:val="001D2B29"/>
    <w:rsid w:val="001D3D86"/>
    <w:rsid w:val="001E1638"/>
    <w:rsid w:val="001E2EC9"/>
    <w:rsid w:val="001E74D2"/>
    <w:rsid w:val="001F46B9"/>
    <w:rsid w:val="001F57F6"/>
    <w:rsid w:val="001F69AC"/>
    <w:rsid w:val="00201639"/>
    <w:rsid w:val="00215156"/>
    <w:rsid w:val="0022123E"/>
    <w:rsid w:val="00222A8C"/>
    <w:rsid w:val="002232F9"/>
    <w:rsid w:val="00223CD1"/>
    <w:rsid w:val="002245EC"/>
    <w:rsid w:val="0022460B"/>
    <w:rsid w:val="00225B3C"/>
    <w:rsid w:val="00225EA1"/>
    <w:rsid w:val="00226E50"/>
    <w:rsid w:val="002307C0"/>
    <w:rsid w:val="00234D6E"/>
    <w:rsid w:val="0023532A"/>
    <w:rsid w:val="00240CAA"/>
    <w:rsid w:val="00246030"/>
    <w:rsid w:val="00252A89"/>
    <w:rsid w:val="0025380B"/>
    <w:rsid w:val="002604E5"/>
    <w:rsid w:val="002642F2"/>
    <w:rsid w:val="002643DB"/>
    <w:rsid w:val="00265899"/>
    <w:rsid w:val="00267E1A"/>
    <w:rsid w:val="00271111"/>
    <w:rsid w:val="00280159"/>
    <w:rsid w:val="0028085B"/>
    <w:rsid w:val="00283504"/>
    <w:rsid w:val="00284FCF"/>
    <w:rsid w:val="002850C8"/>
    <w:rsid w:val="00285700"/>
    <w:rsid w:val="00285DAA"/>
    <w:rsid w:val="00291897"/>
    <w:rsid w:val="002947EE"/>
    <w:rsid w:val="00297BA2"/>
    <w:rsid w:val="00297F05"/>
    <w:rsid w:val="002A18DE"/>
    <w:rsid w:val="002A59B3"/>
    <w:rsid w:val="002A5E7F"/>
    <w:rsid w:val="002A7635"/>
    <w:rsid w:val="002A7646"/>
    <w:rsid w:val="002B5257"/>
    <w:rsid w:val="002B5727"/>
    <w:rsid w:val="002B6936"/>
    <w:rsid w:val="002B7885"/>
    <w:rsid w:val="002C1877"/>
    <w:rsid w:val="002C2AC0"/>
    <w:rsid w:val="002D0605"/>
    <w:rsid w:val="002D3A29"/>
    <w:rsid w:val="002E3A5F"/>
    <w:rsid w:val="002E75FB"/>
    <w:rsid w:val="002F07AE"/>
    <w:rsid w:val="002F14F6"/>
    <w:rsid w:val="002F24FA"/>
    <w:rsid w:val="002F42AB"/>
    <w:rsid w:val="00301E64"/>
    <w:rsid w:val="00303181"/>
    <w:rsid w:val="00303F20"/>
    <w:rsid w:val="00304076"/>
    <w:rsid w:val="00313B3F"/>
    <w:rsid w:val="00317916"/>
    <w:rsid w:val="003238E8"/>
    <w:rsid w:val="00323DA0"/>
    <w:rsid w:val="00326C27"/>
    <w:rsid w:val="00336A74"/>
    <w:rsid w:val="003372F9"/>
    <w:rsid w:val="0034015B"/>
    <w:rsid w:val="00340C4C"/>
    <w:rsid w:val="00342518"/>
    <w:rsid w:val="00342EAC"/>
    <w:rsid w:val="00345592"/>
    <w:rsid w:val="003515FF"/>
    <w:rsid w:val="00361C75"/>
    <w:rsid w:val="00364173"/>
    <w:rsid w:val="0036585F"/>
    <w:rsid w:val="00366682"/>
    <w:rsid w:val="00370DF9"/>
    <w:rsid w:val="0037173D"/>
    <w:rsid w:val="003725E8"/>
    <w:rsid w:val="00376989"/>
    <w:rsid w:val="0038007B"/>
    <w:rsid w:val="00382056"/>
    <w:rsid w:val="003820AC"/>
    <w:rsid w:val="00382219"/>
    <w:rsid w:val="0038369C"/>
    <w:rsid w:val="00386016"/>
    <w:rsid w:val="0039168D"/>
    <w:rsid w:val="00396F82"/>
    <w:rsid w:val="003A07B9"/>
    <w:rsid w:val="003A1AD2"/>
    <w:rsid w:val="003A20AF"/>
    <w:rsid w:val="003A4ED2"/>
    <w:rsid w:val="003B0BA8"/>
    <w:rsid w:val="003B1637"/>
    <w:rsid w:val="003B3298"/>
    <w:rsid w:val="003B3BF1"/>
    <w:rsid w:val="003B51FB"/>
    <w:rsid w:val="003C1E89"/>
    <w:rsid w:val="003C1FD1"/>
    <w:rsid w:val="003C724F"/>
    <w:rsid w:val="003D4DDB"/>
    <w:rsid w:val="003D5DE6"/>
    <w:rsid w:val="003D7456"/>
    <w:rsid w:val="003E1A66"/>
    <w:rsid w:val="003E395E"/>
    <w:rsid w:val="003F1155"/>
    <w:rsid w:val="003F3F11"/>
    <w:rsid w:val="003F54F1"/>
    <w:rsid w:val="003F5CC0"/>
    <w:rsid w:val="004040C2"/>
    <w:rsid w:val="004114FA"/>
    <w:rsid w:val="00414616"/>
    <w:rsid w:val="00415B64"/>
    <w:rsid w:val="004200B2"/>
    <w:rsid w:val="00427985"/>
    <w:rsid w:val="0043115A"/>
    <w:rsid w:val="004311C7"/>
    <w:rsid w:val="004347B9"/>
    <w:rsid w:val="00437B00"/>
    <w:rsid w:val="00443272"/>
    <w:rsid w:val="004458BB"/>
    <w:rsid w:val="00447AB6"/>
    <w:rsid w:val="004500E0"/>
    <w:rsid w:val="004512F7"/>
    <w:rsid w:val="0045447A"/>
    <w:rsid w:val="0045613E"/>
    <w:rsid w:val="00462A84"/>
    <w:rsid w:val="00464406"/>
    <w:rsid w:val="004652D6"/>
    <w:rsid w:val="00467CAE"/>
    <w:rsid w:val="004728D9"/>
    <w:rsid w:val="004748CC"/>
    <w:rsid w:val="00475504"/>
    <w:rsid w:val="004808B9"/>
    <w:rsid w:val="00481526"/>
    <w:rsid w:val="00483B98"/>
    <w:rsid w:val="00490BAF"/>
    <w:rsid w:val="004931AF"/>
    <w:rsid w:val="00496645"/>
    <w:rsid w:val="00497BCF"/>
    <w:rsid w:val="004A029C"/>
    <w:rsid w:val="004A0B05"/>
    <w:rsid w:val="004A33A9"/>
    <w:rsid w:val="004A3871"/>
    <w:rsid w:val="004A4F46"/>
    <w:rsid w:val="004A6100"/>
    <w:rsid w:val="004A62B6"/>
    <w:rsid w:val="004A6AFA"/>
    <w:rsid w:val="004A7062"/>
    <w:rsid w:val="004B4FF6"/>
    <w:rsid w:val="004B5AC7"/>
    <w:rsid w:val="004B5AC8"/>
    <w:rsid w:val="004B68DF"/>
    <w:rsid w:val="004B6EF9"/>
    <w:rsid w:val="004C1A2A"/>
    <w:rsid w:val="004C41EB"/>
    <w:rsid w:val="004C583B"/>
    <w:rsid w:val="004D1080"/>
    <w:rsid w:val="004D1285"/>
    <w:rsid w:val="004D192E"/>
    <w:rsid w:val="004D37F4"/>
    <w:rsid w:val="004D3CFF"/>
    <w:rsid w:val="004E6009"/>
    <w:rsid w:val="004E619E"/>
    <w:rsid w:val="004E77B9"/>
    <w:rsid w:val="004F2E88"/>
    <w:rsid w:val="005005FA"/>
    <w:rsid w:val="00500B22"/>
    <w:rsid w:val="00501E78"/>
    <w:rsid w:val="00502B6B"/>
    <w:rsid w:val="005066A7"/>
    <w:rsid w:val="0051186E"/>
    <w:rsid w:val="00511BFB"/>
    <w:rsid w:val="00511CF6"/>
    <w:rsid w:val="005139D3"/>
    <w:rsid w:val="00515B1E"/>
    <w:rsid w:val="005173BC"/>
    <w:rsid w:val="00521C22"/>
    <w:rsid w:val="00523A32"/>
    <w:rsid w:val="00526239"/>
    <w:rsid w:val="00530010"/>
    <w:rsid w:val="00530F5D"/>
    <w:rsid w:val="0053786C"/>
    <w:rsid w:val="00537BE7"/>
    <w:rsid w:val="00540737"/>
    <w:rsid w:val="005445D6"/>
    <w:rsid w:val="00547059"/>
    <w:rsid w:val="005535A6"/>
    <w:rsid w:val="00553786"/>
    <w:rsid w:val="005551E1"/>
    <w:rsid w:val="00560EAC"/>
    <w:rsid w:val="00574179"/>
    <w:rsid w:val="00574F5F"/>
    <w:rsid w:val="00576771"/>
    <w:rsid w:val="005777CB"/>
    <w:rsid w:val="0058146F"/>
    <w:rsid w:val="00585E35"/>
    <w:rsid w:val="00587EA1"/>
    <w:rsid w:val="00593AF3"/>
    <w:rsid w:val="005A1858"/>
    <w:rsid w:val="005A1A7E"/>
    <w:rsid w:val="005A26D6"/>
    <w:rsid w:val="005A46B8"/>
    <w:rsid w:val="005A768D"/>
    <w:rsid w:val="005B00A9"/>
    <w:rsid w:val="005B41DB"/>
    <w:rsid w:val="005C03C7"/>
    <w:rsid w:val="005C04C5"/>
    <w:rsid w:val="005C4158"/>
    <w:rsid w:val="005C7839"/>
    <w:rsid w:val="005D021B"/>
    <w:rsid w:val="005D2597"/>
    <w:rsid w:val="005D40D7"/>
    <w:rsid w:val="005D497B"/>
    <w:rsid w:val="005D6EF2"/>
    <w:rsid w:val="005D75B2"/>
    <w:rsid w:val="005E12DA"/>
    <w:rsid w:val="005E4181"/>
    <w:rsid w:val="005F0D9D"/>
    <w:rsid w:val="005F2641"/>
    <w:rsid w:val="005F2732"/>
    <w:rsid w:val="005F5934"/>
    <w:rsid w:val="005F65EC"/>
    <w:rsid w:val="006008B8"/>
    <w:rsid w:val="00602A57"/>
    <w:rsid w:val="00603370"/>
    <w:rsid w:val="006038BA"/>
    <w:rsid w:val="00603FA7"/>
    <w:rsid w:val="00604BAD"/>
    <w:rsid w:val="0060512D"/>
    <w:rsid w:val="006121C7"/>
    <w:rsid w:val="00614379"/>
    <w:rsid w:val="0061458E"/>
    <w:rsid w:val="00615E74"/>
    <w:rsid w:val="006408CA"/>
    <w:rsid w:val="00640D25"/>
    <w:rsid w:val="00642903"/>
    <w:rsid w:val="00642B70"/>
    <w:rsid w:val="006470EC"/>
    <w:rsid w:val="00656DF7"/>
    <w:rsid w:val="00657430"/>
    <w:rsid w:val="00657A18"/>
    <w:rsid w:val="00662F8C"/>
    <w:rsid w:val="00664B6B"/>
    <w:rsid w:val="00664E68"/>
    <w:rsid w:val="00674057"/>
    <w:rsid w:val="00675D63"/>
    <w:rsid w:val="006801EC"/>
    <w:rsid w:val="00684433"/>
    <w:rsid w:val="006853FE"/>
    <w:rsid w:val="00687470"/>
    <w:rsid w:val="00691BE7"/>
    <w:rsid w:val="00693362"/>
    <w:rsid w:val="0069589F"/>
    <w:rsid w:val="006A4F2D"/>
    <w:rsid w:val="006A5C24"/>
    <w:rsid w:val="006B39AE"/>
    <w:rsid w:val="006B7200"/>
    <w:rsid w:val="006C6C90"/>
    <w:rsid w:val="006D1878"/>
    <w:rsid w:val="006D45DB"/>
    <w:rsid w:val="006D6687"/>
    <w:rsid w:val="006D6FF2"/>
    <w:rsid w:val="006E44B2"/>
    <w:rsid w:val="006E6B86"/>
    <w:rsid w:val="006E6C19"/>
    <w:rsid w:val="007047C5"/>
    <w:rsid w:val="0071230A"/>
    <w:rsid w:val="00716050"/>
    <w:rsid w:val="007163EA"/>
    <w:rsid w:val="00720CC3"/>
    <w:rsid w:val="007211C6"/>
    <w:rsid w:val="00726CE9"/>
    <w:rsid w:val="00727270"/>
    <w:rsid w:val="007328B7"/>
    <w:rsid w:val="00734880"/>
    <w:rsid w:val="00742CF7"/>
    <w:rsid w:val="0074474A"/>
    <w:rsid w:val="00747ABB"/>
    <w:rsid w:val="00750E62"/>
    <w:rsid w:val="00752C3B"/>
    <w:rsid w:val="00755157"/>
    <w:rsid w:val="007637A0"/>
    <w:rsid w:val="00763DE1"/>
    <w:rsid w:val="00764D4F"/>
    <w:rsid w:val="00766567"/>
    <w:rsid w:val="00767948"/>
    <w:rsid w:val="00767ECD"/>
    <w:rsid w:val="007707D3"/>
    <w:rsid w:val="00770FD1"/>
    <w:rsid w:val="00771538"/>
    <w:rsid w:val="00781206"/>
    <w:rsid w:val="00781A7B"/>
    <w:rsid w:val="00781ECA"/>
    <w:rsid w:val="007853A1"/>
    <w:rsid w:val="0078677A"/>
    <w:rsid w:val="00786E9B"/>
    <w:rsid w:val="00786FE1"/>
    <w:rsid w:val="00791581"/>
    <w:rsid w:val="00791A83"/>
    <w:rsid w:val="00792AA2"/>
    <w:rsid w:val="00792D81"/>
    <w:rsid w:val="0079339C"/>
    <w:rsid w:val="00794094"/>
    <w:rsid w:val="00796998"/>
    <w:rsid w:val="007A2267"/>
    <w:rsid w:val="007A23B7"/>
    <w:rsid w:val="007A5BB3"/>
    <w:rsid w:val="007A6381"/>
    <w:rsid w:val="007B5538"/>
    <w:rsid w:val="007B5BCB"/>
    <w:rsid w:val="007C018C"/>
    <w:rsid w:val="007C0D97"/>
    <w:rsid w:val="007C24BE"/>
    <w:rsid w:val="007C74A8"/>
    <w:rsid w:val="007D07C5"/>
    <w:rsid w:val="007D1B63"/>
    <w:rsid w:val="007D3978"/>
    <w:rsid w:val="007D3B0D"/>
    <w:rsid w:val="007D6CBD"/>
    <w:rsid w:val="007E2278"/>
    <w:rsid w:val="007E3D15"/>
    <w:rsid w:val="007F3306"/>
    <w:rsid w:val="007F43C2"/>
    <w:rsid w:val="007F5167"/>
    <w:rsid w:val="007F5939"/>
    <w:rsid w:val="008027C2"/>
    <w:rsid w:val="008056C8"/>
    <w:rsid w:val="00806C09"/>
    <w:rsid w:val="0081327E"/>
    <w:rsid w:val="00813D91"/>
    <w:rsid w:val="00814305"/>
    <w:rsid w:val="0081691D"/>
    <w:rsid w:val="00817789"/>
    <w:rsid w:val="00820F85"/>
    <w:rsid w:val="00823CDF"/>
    <w:rsid w:val="008243A2"/>
    <w:rsid w:val="008275D4"/>
    <w:rsid w:val="0083281D"/>
    <w:rsid w:val="008349F9"/>
    <w:rsid w:val="00835447"/>
    <w:rsid w:val="00836F0B"/>
    <w:rsid w:val="00840F64"/>
    <w:rsid w:val="00840F8C"/>
    <w:rsid w:val="008418C8"/>
    <w:rsid w:val="008432D3"/>
    <w:rsid w:val="008434D4"/>
    <w:rsid w:val="008504A7"/>
    <w:rsid w:val="00853C18"/>
    <w:rsid w:val="00860B7E"/>
    <w:rsid w:val="00863AE7"/>
    <w:rsid w:val="00870F0F"/>
    <w:rsid w:val="00871405"/>
    <w:rsid w:val="008749C3"/>
    <w:rsid w:val="00876D40"/>
    <w:rsid w:val="008931DF"/>
    <w:rsid w:val="00896386"/>
    <w:rsid w:val="008A1760"/>
    <w:rsid w:val="008A32F2"/>
    <w:rsid w:val="008B0FF5"/>
    <w:rsid w:val="008B4088"/>
    <w:rsid w:val="008B5CE8"/>
    <w:rsid w:val="008C3313"/>
    <w:rsid w:val="008D13F8"/>
    <w:rsid w:val="008D1D27"/>
    <w:rsid w:val="008D1F3E"/>
    <w:rsid w:val="008D4832"/>
    <w:rsid w:val="008E01A1"/>
    <w:rsid w:val="008E593C"/>
    <w:rsid w:val="008E6B4E"/>
    <w:rsid w:val="008F6E84"/>
    <w:rsid w:val="008F71F8"/>
    <w:rsid w:val="00900884"/>
    <w:rsid w:val="0090155D"/>
    <w:rsid w:val="009023FE"/>
    <w:rsid w:val="00903440"/>
    <w:rsid w:val="00905338"/>
    <w:rsid w:val="009059A3"/>
    <w:rsid w:val="00910843"/>
    <w:rsid w:val="00911E92"/>
    <w:rsid w:val="00915E4D"/>
    <w:rsid w:val="00916069"/>
    <w:rsid w:val="009168A8"/>
    <w:rsid w:val="00917894"/>
    <w:rsid w:val="0092125A"/>
    <w:rsid w:val="009222A5"/>
    <w:rsid w:val="00922962"/>
    <w:rsid w:val="00922B32"/>
    <w:rsid w:val="009261A3"/>
    <w:rsid w:val="00931138"/>
    <w:rsid w:val="009314E3"/>
    <w:rsid w:val="00936F9C"/>
    <w:rsid w:val="00946447"/>
    <w:rsid w:val="009472DF"/>
    <w:rsid w:val="00951FA7"/>
    <w:rsid w:val="00952294"/>
    <w:rsid w:val="009532A7"/>
    <w:rsid w:val="00953D6F"/>
    <w:rsid w:val="00954726"/>
    <w:rsid w:val="00960DD0"/>
    <w:rsid w:val="0096546C"/>
    <w:rsid w:val="00971EB5"/>
    <w:rsid w:val="0097443F"/>
    <w:rsid w:val="009824B8"/>
    <w:rsid w:val="0098268D"/>
    <w:rsid w:val="009850C3"/>
    <w:rsid w:val="009850FB"/>
    <w:rsid w:val="00986597"/>
    <w:rsid w:val="009904E9"/>
    <w:rsid w:val="00992C98"/>
    <w:rsid w:val="00993959"/>
    <w:rsid w:val="00997922"/>
    <w:rsid w:val="009A038A"/>
    <w:rsid w:val="009A0ABB"/>
    <w:rsid w:val="009A151C"/>
    <w:rsid w:val="009A4B56"/>
    <w:rsid w:val="009B1578"/>
    <w:rsid w:val="009C136A"/>
    <w:rsid w:val="009C32FB"/>
    <w:rsid w:val="009C6868"/>
    <w:rsid w:val="009C6B5A"/>
    <w:rsid w:val="009D1326"/>
    <w:rsid w:val="009D2FC6"/>
    <w:rsid w:val="009D432C"/>
    <w:rsid w:val="009E0B26"/>
    <w:rsid w:val="009E10C6"/>
    <w:rsid w:val="009E5253"/>
    <w:rsid w:val="009E6A0A"/>
    <w:rsid w:val="009F3BD8"/>
    <w:rsid w:val="009F7867"/>
    <w:rsid w:val="00A004CD"/>
    <w:rsid w:val="00A10184"/>
    <w:rsid w:val="00A1437D"/>
    <w:rsid w:val="00A20559"/>
    <w:rsid w:val="00A27741"/>
    <w:rsid w:val="00A30307"/>
    <w:rsid w:val="00A32EEB"/>
    <w:rsid w:val="00A442D7"/>
    <w:rsid w:val="00A45AFB"/>
    <w:rsid w:val="00A47AAC"/>
    <w:rsid w:val="00A54266"/>
    <w:rsid w:val="00A5747A"/>
    <w:rsid w:val="00A60565"/>
    <w:rsid w:val="00A657F5"/>
    <w:rsid w:val="00A67618"/>
    <w:rsid w:val="00A67F56"/>
    <w:rsid w:val="00A72AD8"/>
    <w:rsid w:val="00A731BF"/>
    <w:rsid w:val="00A75B0F"/>
    <w:rsid w:val="00A81956"/>
    <w:rsid w:val="00A853FF"/>
    <w:rsid w:val="00A90CE3"/>
    <w:rsid w:val="00A91785"/>
    <w:rsid w:val="00A919E0"/>
    <w:rsid w:val="00A94E01"/>
    <w:rsid w:val="00A95CB1"/>
    <w:rsid w:val="00A9628A"/>
    <w:rsid w:val="00AA0AF2"/>
    <w:rsid w:val="00AA4A15"/>
    <w:rsid w:val="00AC1F73"/>
    <w:rsid w:val="00AC3045"/>
    <w:rsid w:val="00AC3AB8"/>
    <w:rsid w:val="00AD7498"/>
    <w:rsid w:val="00AE3AEF"/>
    <w:rsid w:val="00AE3BF8"/>
    <w:rsid w:val="00AE443F"/>
    <w:rsid w:val="00AE5E12"/>
    <w:rsid w:val="00AE7220"/>
    <w:rsid w:val="00AF528C"/>
    <w:rsid w:val="00AF652E"/>
    <w:rsid w:val="00AF67EA"/>
    <w:rsid w:val="00B015B4"/>
    <w:rsid w:val="00B033C4"/>
    <w:rsid w:val="00B04D83"/>
    <w:rsid w:val="00B127FB"/>
    <w:rsid w:val="00B12F33"/>
    <w:rsid w:val="00B1472F"/>
    <w:rsid w:val="00B2003C"/>
    <w:rsid w:val="00B22DB0"/>
    <w:rsid w:val="00B309D2"/>
    <w:rsid w:val="00B32A2F"/>
    <w:rsid w:val="00B43503"/>
    <w:rsid w:val="00B43F29"/>
    <w:rsid w:val="00B44345"/>
    <w:rsid w:val="00B54657"/>
    <w:rsid w:val="00B54B9B"/>
    <w:rsid w:val="00B73EF4"/>
    <w:rsid w:val="00B77BF6"/>
    <w:rsid w:val="00B800F2"/>
    <w:rsid w:val="00B81E2D"/>
    <w:rsid w:val="00B82A1A"/>
    <w:rsid w:val="00B82DBC"/>
    <w:rsid w:val="00B82F45"/>
    <w:rsid w:val="00B83D97"/>
    <w:rsid w:val="00B907E9"/>
    <w:rsid w:val="00B950F0"/>
    <w:rsid w:val="00B966F4"/>
    <w:rsid w:val="00B96A79"/>
    <w:rsid w:val="00BA0B42"/>
    <w:rsid w:val="00BA2D73"/>
    <w:rsid w:val="00BA4EE3"/>
    <w:rsid w:val="00BA5AF9"/>
    <w:rsid w:val="00BB0093"/>
    <w:rsid w:val="00BB026E"/>
    <w:rsid w:val="00BB503D"/>
    <w:rsid w:val="00BB6102"/>
    <w:rsid w:val="00BB63E6"/>
    <w:rsid w:val="00BD0F1B"/>
    <w:rsid w:val="00BD1615"/>
    <w:rsid w:val="00BD23FB"/>
    <w:rsid w:val="00BD2776"/>
    <w:rsid w:val="00BD313C"/>
    <w:rsid w:val="00BD4E24"/>
    <w:rsid w:val="00BE04F7"/>
    <w:rsid w:val="00BE08BF"/>
    <w:rsid w:val="00BE392A"/>
    <w:rsid w:val="00BE4400"/>
    <w:rsid w:val="00BE7225"/>
    <w:rsid w:val="00BE74C6"/>
    <w:rsid w:val="00BE7E08"/>
    <w:rsid w:val="00BF0B31"/>
    <w:rsid w:val="00BF3ECB"/>
    <w:rsid w:val="00BF3F18"/>
    <w:rsid w:val="00BF4100"/>
    <w:rsid w:val="00BF418D"/>
    <w:rsid w:val="00BF6C61"/>
    <w:rsid w:val="00C02178"/>
    <w:rsid w:val="00C05DF7"/>
    <w:rsid w:val="00C1107A"/>
    <w:rsid w:val="00C139BC"/>
    <w:rsid w:val="00C13F85"/>
    <w:rsid w:val="00C171D1"/>
    <w:rsid w:val="00C24111"/>
    <w:rsid w:val="00C257E8"/>
    <w:rsid w:val="00C27387"/>
    <w:rsid w:val="00C27CEE"/>
    <w:rsid w:val="00C31E1A"/>
    <w:rsid w:val="00C35C6D"/>
    <w:rsid w:val="00C360F8"/>
    <w:rsid w:val="00C3700F"/>
    <w:rsid w:val="00C41260"/>
    <w:rsid w:val="00C424BF"/>
    <w:rsid w:val="00C43F08"/>
    <w:rsid w:val="00C46587"/>
    <w:rsid w:val="00C51B39"/>
    <w:rsid w:val="00C51C4D"/>
    <w:rsid w:val="00C5273F"/>
    <w:rsid w:val="00C52ABC"/>
    <w:rsid w:val="00C55AC4"/>
    <w:rsid w:val="00C60BF3"/>
    <w:rsid w:val="00C63D5B"/>
    <w:rsid w:val="00C65ADD"/>
    <w:rsid w:val="00C66C01"/>
    <w:rsid w:val="00C6789C"/>
    <w:rsid w:val="00C7029F"/>
    <w:rsid w:val="00C80DB8"/>
    <w:rsid w:val="00C82656"/>
    <w:rsid w:val="00C82D9C"/>
    <w:rsid w:val="00C8634F"/>
    <w:rsid w:val="00C86C1D"/>
    <w:rsid w:val="00C871A0"/>
    <w:rsid w:val="00C94B66"/>
    <w:rsid w:val="00CA00B3"/>
    <w:rsid w:val="00CA04C1"/>
    <w:rsid w:val="00CA28E9"/>
    <w:rsid w:val="00CA426D"/>
    <w:rsid w:val="00CA48A1"/>
    <w:rsid w:val="00CA4CA2"/>
    <w:rsid w:val="00CA69C6"/>
    <w:rsid w:val="00CB0019"/>
    <w:rsid w:val="00CB1FD4"/>
    <w:rsid w:val="00CB3D4F"/>
    <w:rsid w:val="00CB617C"/>
    <w:rsid w:val="00CC218B"/>
    <w:rsid w:val="00CC3EA7"/>
    <w:rsid w:val="00CC4AFE"/>
    <w:rsid w:val="00CC69CB"/>
    <w:rsid w:val="00CD11A5"/>
    <w:rsid w:val="00CD19B1"/>
    <w:rsid w:val="00CD3559"/>
    <w:rsid w:val="00CD47DA"/>
    <w:rsid w:val="00CD6948"/>
    <w:rsid w:val="00CE33E2"/>
    <w:rsid w:val="00CE4C1C"/>
    <w:rsid w:val="00CE5B45"/>
    <w:rsid w:val="00CF11C5"/>
    <w:rsid w:val="00CF5144"/>
    <w:rsid w:val="00CF616C"/>
    <w:rsid w:val="00CF7561"/>
    <w:rsid w:val="00D024F1"/>
    <w:rsid w:val="00D06166"/>
    <w:rsid w:val="00D06932"/>
    <w:rsid w:val="00D12926"/>
    <w:rsid w:val="00D1328C"/>
    <w:rsid w:val="00D21DB5"/>
    <w:rsid w:val="00D232C4"/>
    <w:rsid w:val="00D24E57"/>
    <w:rsid w:val="00D26657"/>
    <w:rsid w:val="00D32FA5"/>
    <w:rsid w:val="00D33D40"/>
    <w:rsid w:val="00D42D9E"/>
    <w:rsid w:val="00D43FD6"/>
    <w:rsid w:val="00D45570"/>
    <w:rsid w:val="00D5486A"/>
    <w:rsid w:val="00D5552D"/>
    <w:rsid w:val="00D60F27"/>
    <w:rsid w:val="00D6643E"/>
    <w:rsid w:val="00D70F8B"/>
    <w:rsid w:val="00D71085"/>
    <w:rsid w:val="00D7167F"/>
    <w:rsid w:val="00D8400E"/>
    <w:rsid w:val="00D848A1"/>
    <w:rsid w:val="00D84C11"/>
    <w:rsid w:val="00D86CC8"/>
    <w:rsid w:val="00D874D8"/>
    <w:rsid w:val="00D91659"/>
    <w:rsid w:val="00D917F6"/>
    <w:rsid w:val="00D92F62"/>
    <w:rsid w:val="00D933BF"/>
    <w:rsid w:val="00D956B6"/>
    <w:rsid w:val="00D9784C"/>
    <w:rsid w:val="00DA00EF"/>
    <w:rsid w:val="00DA4D62"/>
    <w:rsid w:val="00DA7104"/>
    <w:rsid w:val="00DA71A2"/>
    <w:rsid w:val="00DB2DD1"/>
    <w:rsid w:val="00DB2F0F"/>
    <w:rsid w:val="00DB7D49"/>
    <w:rsid w:val="00DC0738"/>
    <w:rsid w:val="00DC094C"/>
    <w:rsid w:val="00DC1446"/>
    <w:rsid w:val="00DC524F"/>
    <w:rsid w:val="00DC707A"/>
    <w:rsid w:val="00DD0C39"/>
    <w:rsid w:val="00DD1680"/>
    <w:rsid w:val="00DD1FB0"/>
    <w:rsid w:val="00DD2231"/>
    <w:rsid w:val="00DD29AC"/>
    <w:rsid w:val="00DD457B"/>
    <w:rsid w:val="00DD7C79"/>
    <w:rsid w:val="00DE0C97"/>
    <w:rsid w:val="00DE1427"/>
    <w:rsid w:val="00DE2FA1"/>
    <w:rsid w:val="00DF1EBE"/>
    <w:rsid w:val="00DF46C5"/>
    <w:rsid w:val="00E00F95"/>
    <w:rsid w:val="00E01989"/>
    <w:rsid w:val="00E01D33"/>
    <w:rsid w:val="00E01F76"/>
    <w:rsid w:val="00E033BA"/>
    <w:rsid w:val="00E04E80"/>
    <w:rsid w:val="00E05651"/>
    <w:rsid w:val="00E125D4"/>
    <w:rsid w:val="00E13AED"/>
    <w:rsid w:val="00E172F9"/>
    <w:rsid w:val="00E17B93"/>
    <w:rsid w:val="00E23CC2"/>
    <w:rsid w:val="00E23D60"/>
    <w:rsid w:val="00E243B5"/>
    <w:rsid w:val="00E26BA4"/>
    <w:rsid w:val="00E30FA4"/>
    <w:rsid w:val="00E33A91"/>
    <w:rsid w:val="00E36397"/>
    <w:rsid w:val="00E470F5"/>
    <w:rsid w:val="00E47FC9"/>
    <w:rsid w:val="00E50764"/>
    <w:rsid w:val="00E51B60"/>
    <w:rsid w:val="00E531F7"/>
    <w:rsid w:val="00E56BF9"/>
    <w:rsid w:val="00E64F41"/>
    <w:rsid w:val="00E74023"/>
    <w:rsid w:val="00E76E07"/>
    <w:rsid w:val="00E85754"/>
    <w:rsid w:val="00E87F21"/>
    <w:rsid w:val="00E94AB8"/>
    <w:rsid w:val="00E95AD3"/>
    <w:rsid w:val="00E95EC1"/>
    <w:rsid w:val="00E96A4E"/>
    <w:rsid w:val="00EA6118"/>
    <w:rsid w:val="00EB158D"/>
    <w:rsid w:val="00EB417D"/>
    <w:rsid w:val="00EB59D7"/>
    <w:rsid w:val="00EB7EB9"/>
    <w:rsid w:val="00EC08DC"/>
    <w:rsid w:val="00EC3C22"/>
    <w:rsid w:val="00ED036F"/>
    <w:rsid w:val="00ED2EAA"/>
    <w:rsid w:val="00ED4CD6"/>
    <w:rsid w:val="00ED79D0"/>
    <w:rsid w:val="00EE22A0"/>
    <w:rsid w:val="00EE5D45"/>
    <w:rsid w:val="00EE6918"/>
    <w:rsid w:val="00EF03DE"/>
    <w:rsid w:val="00EF2FF2"/>
    <w:rsid w:val="00EF6368"/>
    <w:rsid w:val="00F020DE"/>
    <w:rsid w:val="00F06792"/>
    <w:rsid w:val="00F06C2D"/>
    <w:rsid w:val="00F06D65"/>
    <w:rsid w:val="00F14398"/>
    <w:rsid w:val="00F24AA6"/>
    <w:rsid w:val="00F26338"/>
    <w:rsid w:val="00F32064"/>
    <w:rsid w:val="00F35FAD"/>
    <w:rsid w:val="00F40339"/>
    <w:rsid w:val="00F4139E"/>
    <w:rsid w:val="00F6236A"/>
    <w:rsid w:val="00F62DD1"/>
    <w:rsid w:val="00F65AB4"/>
    <w:rsid w:val="00F70565"/>
    <w:rsid w:val="00F7065F"/>
    <w:rsid w:val="00F71653"/>
    <w:rsid w:val="00F71E06"/>
    <w:rsid w:val="00F74BBA"/>
    <w:rsid w:val="00F82E0A"/>
    <w:rsid w:val="00F94A7C"/>
    <w:rsid w:val="00F97B7D"/>
    <w:rsid w:val="00FA3F6A"/>
    <w:rsid w:val="00FA4A15"/>
    <w:rsid w:val="00FB3405"/>
    <w:rsid w:val="00FB3AD6"/>
    <w:rsid w:val="00FB55D5"/>
    <w:rsid w:val="00FB646A"/>
    <w:rsid w:val="00FC01FF"/>
    <w:rsid w:val="00FC0A8D"/>
    <w:rsid w:val="00FC25E6"/>
    <w:rsid w:val="00FC305F"/>
    <w:rsid w:val="00FC457D"/>
    <w:rsid w:val="00FD307E"/>
    <w:rsid w:val="00FD4341"/>
    <w:rsid w:val="00FE3FE9"/>
    <w:rsid w:val="00FE42C8"/>
    <w:rsid w:val="00FF0448"/>
    <w:rsid w:val="00FF075D"/>
    <w:rsid w:val="00FF36B1"/>
    <w:rsid w:val="00FF429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D8E0"/>
  <w15:chartTrackingRefBased/>
  <w15:docId w15:val="{2999FEB8-9FFB-4A65-AB18-6B95123F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785"/>
    <w:pPr>
      <w:ind w:left="720"/>
      <w:contextualSpacing/>
    </w:pPr>
  </w:style>
  <w:style w:type="table" w:styleId="Tabela-Siatka">
    <w:name w:val="Table Grid"/>
    <w:basedOn w:val="Standardowy"/>
    <w:uiPriority w:val="39"/>
    <w:rsid w:val="007F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22"/>
  </w:style>
  <w:style w:type="paragraph" w:styleId="Stopka">
    <w:name w:val="footer"/>
    <w:basedOn w:val="Normalny"/>
    <w:link w:val="StopkaZnak"/>
    <w:uiPriority w:val="99"/>
    <w:unhideWhenUsed/>
    <w:rsid w:val="0052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22"/>
  </w:style>
  <w:style w:type="paragraph" w:styleId="Tekstpodstawowy">
    <w:name w:val="Body Text"/>
    <w:basedOn w:val="Normalny"/>
    <w:link w:val="TekstpodstawowyZnak"/>
    <w:rsid w:val="00521C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57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Sudomir</dc:creator>
  <cp:keywords/>
  <dc:description/>
  <cp:lastModifiedBy>Kama Kaczmarek</cp:lastModifiedBy>
  <cp:revision>4</cp:revision>
  <dcterms:created xsi:type="dcterms:W3CDTF">2020-01-09T11:07:00Z</dcterms:created>
  <dcterms:modified xsi:type="dcterms:W3CDTF">2020-01-09T11:09:00Z</dcterms:modified>
</cp:coreProperties>
</file>